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0226-7001884 PB ESAN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VE302.1 Erweiterter Rohbau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Das Deutsche Institut für Ernährungsforschung (DIfE) plant die Sanierung von Teilflächen eines Forschungs- und Bürogebäudes. Die Baumaßnahme umfasst Abbruch, Sanierung und Neubau von Flächen. Die hier ausgeschriebenen Bauleistungen beinhalten die erweiterten Rohbauarbeiten für Bestands- und Neubauflächen im Bauteil A. Ziel ist die Herstellung der Rohbauhülle für die Neubauflächen, sowie aller Rohbauarbeiten im Bestand. Als ergänzende Bauleistungen sind die Erd- und Gerüstarbeiten sowie notwendige 
Vorarbeiten anderer Gewerke mit beinhaltet.
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